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ContentType="application/vnd.openxmlformats-officedocument.drawingml.chart+xml" PartName="/word/charts/chart1.xml"/>
  <Override PartName="/word/charts/style_aop_chart1.xml" ContentType="application/vnd.ms-office.chartstyle+xml"/>
  <Override PartName="/word/charts/colors_aop_chart1.xml" ContentType="application/vnd.ms-office.chartcolorstyle+xml"/>
  <Default Extension="xlsx" ContentType="application/vnd.openxmlformats-officedocument.spreadsheetml.shee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t xml:space="preserve"/>
      </w:r>
      <w:hyperlink r:id="rId5" w:history="1" w:tgtFrame="_blank">
        <w:r w:rsidR="00052F25" w:rsidRPr="00052F25">
          <w:rPr>
            <w:rStyle w:val="Hyperlink"/>
          </w:rPr>
          <w:t>Data source</w:t>
        </w:r>
      </w:hyperlink>
      <w:r>
        <w:t xml:space="preserve"/>
      </w:r>
    </w:p>
    <w:p>
      <w:pPr>
        <w:pStyle w:val="Normal"/>
        <w:bidi w:val="0"/>
        <w:jc w:val="center"/>
        <w:rPr>
          <w:b/>
          <w:b/>
          <w:bCs/>
          <w:sz w:val="32"/>
          <w:szCs w:val="32"/>
        </w:rPr>
      </w:pPr>
      <w:r>
        <w:rPr>
          <w:b/>
          <w:bCs/>
          <w:sz w:val="32"/>
          <w:szCs w:val="32"/>
        </w:rPr>
        <w:t>SpaceX</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spacing w:before="114" w:after="114"/>
        <w:jc w:val="left"/>
        <w:rPr>
          <w:b w:val="false"/>
          <w:b w:val="false"/>
          <w:bCs w:val="false"/>
        </w:rPr>
      </w:pPr>
      <w:r>
        <w:rPr>
          <w:b w:val="false"/>
          <w:bCs w:val="false"/>
        </w:rPr>
        <w:t xml:space="preserve">Description: SpaceX designs, manufactures and launches advanced rockets and spacecraft. The company was founded in 2002 to revolutionize space technology, with the ultimate goal of enabling people to live on other planets.</w:t>
      </w:r>
    </w:p>
    <w:p>
      <w:pPr>
        <w:pStyle w:val="Normal"/>
        <w:bidi w:val="0"/>
        <w:spacing w:before="114" w:after="114"/>
        <w:jc w:val="left"/>
        <w:rPr>
          <w:b w:val="false"/>
          <w:b w:val="false"/>
          <w:bCs w:val="false"/>
        </w:rPr>
      </w:pPr>
      <w:r>
        <w:rPr>
          <w:b w:val="false"/>
          <w:bCs w:val="false"/>
        </w:rPr>
        <w:t xml:space="preserve">Founder: Elon Musk</w:t>
      </w:r>
    </w:p>
    <w:p>
      <w:pPr>
        <w:pStyle w:val="Normal"/>
        <w:bidi w:val="0"/>
        <w:spacing w:before="114" w:after="114"/>
        <w:jc w:val="left"/>
        <w:rPr>
          <w:b w:val="false"/>
          <w:b w:val="false"/>
          <w:bCs w:val="false"/>
        </w:rPr>
      </w:pPr>
      <w:r>
        <w:rPr>
          <w:b w:val="false"/>
          <w:bCs w:val="false"/>
        </w:rPr>
        <w:t xml:space="preserve">Employees: 7000</w:t>
      </w:r>
    </w:p>
    <w:p>
      <w:pPr>
        <w:pStyle w:val="Normal"/>
        <w:bidi w:val="0"/>
        <w:spacing w:before="114" w:after="114"/>
        <w:jc w:val="left"/>
        <w:rPr>
          <w:b w:val="false"/>
          <w:b w:val="false"/>
          <w:bCs w:val="false"/>
        </w:rPr>
      </w:pPr>
      <w:r>
        <w:rPr>
          <w:b w:val="false"/>
          <w:bCs w:val="false"/>
        </w:rPr>
        <w:t xml:space="preserve">Valuation: $27500000000</w:t>
      </w:r>
    </w:p>
    <w:p>
      <w:pPr>
        <w:pStyle w:val="Normal"/>
        <w:bidi w:val="0"/>
        <w:spacing w:before="114" w:after="114"/>
        <w:jc w:val="left"/>
        <w:rPr>
          <w:b w:val="false"/>
          <w:b w:val="false"/>
          <w:bCs w:val="false"/>
        </w:rPr>
      </w:pPr>
      <w:r>
        <w:rPr>
          <w:b w:val="false"/>
          <w:bCs w:val="false"/>
        </w:rPr>
        <w:t xml:space="preserve">Headquarters: Rocket Road, Hawthorne, California</w:t>
      </w:r>
    </w:p>
    <w:p>
      <w:pPr>
        <w:pStyle w:val="Normal"/>
        <w:bidi w:val="0"/>
        <w:spacing w:before="114" w:after="114"/>
        <w:jc w:val="left"/>
        <w:rPr>
          <w:b w:val="false"/>
          <w:b w:val="false"/>
          <w:bCs w:val="false"/>
        </w:rPr>
      </w:pPr>
      <w:r>
        <w:rPr>
          <w:b w:val="false"/>
          <w:bCs w:val="false"/>
        </w:rPr>
        <w:t xml:space="preserve"/>
      </w:r>
      <w:hyperlink r:id="rId6" w:history="1" w:tgtFrame="_blank">
        <w:r w:rsidR="00052F25" w:rsidRPr="00052F25">
          <w:rPr>
            <w:rStyle w:val="Hyperlink"/>
          </w:rPr>
          <w:t>Website</w:t>
        </w:r>
      </w:hyperlink>
      <w:r>
        <w:t xml:space="preserve"/>
      </w:r>
      <w:r>
        <w:br w:type="page"/>
      </w:r>
    </w:p>
    <w:p>
      <w:pPr>
        <w:pStyle w:val="Normal"/>
        <w:bidi w:val="0"/>
        <w:spacing w:before="114" w:after="114"/>
        <w:jc w:val="center"/>
        <w:rPr>
          <w:b/>
          <w:b/>
          <w:bCs/>
          <w:sz w:val="32"/>
          <w:szCs w:val="32"/>
        </w:rPr>
      </w:pPr>
      <w:r>
        <w:rPr>
          <w:b/>
          <w:bCs/>
          <w:sz w:val="32"/>
          <w:szCs w:val="32"/>
        </w:rPr>
        <w:t>Rockets</w:t>
      </w:r>
    </w:p>
    <w:p>
      <w:pPr>
        <w:pStyle w:val="Normal"/>
        <w:bidi w:val="0"/>
        <w:spacing w:before="114" w:after="114"/>
        <w:jc w:val="left"/>
        <w:rPr>
          <w:b w:val="false"/>
          <w:b w:val="false"/>
          <w:bCs w:val="false"/>
          <w:sz w:val="24"/>
          <w:szCs w:val="24"/>
        </w:rPr>
      </w:pPr>
      <w:r>
        <w:rPr>
          <w:b w:val="false"/>
          <w:bCs w:val="false"/>
          <w:sz w:val="24"/>
          <w:szCs w:val="24"/>
        </w:rPr>
        <w:t xml:space="preserve">Data about the rockets built by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1</w:t>
      </w:r>
    </w:p>
    <w:p>
      <w:pPr>
        <w:pStyle w:val="Normal"/>
        <w:bidi w:val="0"/>
        <w:spacing w:before="114" w:after="114"/>
        <w:jc w:val="left"/>
        <w:rPr/>
      </w:pPr>
      <w:r>
        <w:rPr/>
      </w:r>
    </w:p>
    <w:p>
      <w:pPr>
        <w:pStyle w:val="Normal"/>
        <w:bidi w:val="0"/>
        <w:spacing w:before="114" w:after="114"/>
        <w:jc w:val="left"/>
        <w:rPr/>
      </w:pPr>
      <w:r>
        <w:rPr/>
        <w:t xml:space="preserve">Height: 22.25 m</w:t>
      </w:r>
    </w:p>
    <w:p>
      <w:pPr>
        <w:pStyle w:val="Normal"/>
        <w:bidi w:val="0"/>
        <w:spacing w:before="114" w:after="114"/>
        <w:jc w:val="left"/>
        <w:rPr/>
      </w:pPr>
      <w:r>
        <w:rPr/>
        <w:t xml:space="preserve">Diameter: 1.68 m</w:t>
      </w:r>
    </w:p>
    <w:p>
      <w:pPr>
        <w:pStyle w:val="Normal"/>
        <w:bidi w:val="0"/>
        <w:spacing w:before="114" w:after="114"/>
        <w:jc w:val="left"/>
        <w:rPr/>
      </w:pPr>
      <w:r>
        <w:rPr/>
        <w:t xml:space="preserve">Mass: 30146 kg</w:t>
      </w:r>
    </w:p>
    <w:p>
      <w:pPr>
        <w:pStyle w:val="Normal"/>
        <w:bidi w:val="0"/>
        <w:spacing w:before="114" w:after="114"/>
        <w:jc w:val="left"/>
        <w:rPr/>
      </w:pPr>
      <w:r>
        <w:rPr/>
        <w:t xml:space="preserve">First flight: 2006-03-24</w:t>
      </w:r>
    </w:p>
    <w:p>
      <w:pPr>
        <w:pStyle w:val="Normal"/>
        <w:bidi w:val="0"/>
        <w:spacing w:before="114" w:after="114"/>
        <w:jc w:val="left"/>
        <w:rPr/>
      </w:pPr>
      <w:r>
        <w:rPr/>
        <w:t xml:space="preserve">Description: The Falcon 1 was an expendable launch system privately developed and manufactured by SpaceX during 2006-2009.</w:t>
      </w:r>
    </w:p>
    <w:p>
      <w:pPr>
        <w:pStyle w:val="Normal"/>
        <w:bidi w:val="0"/>
        <w:spacing w:before="114" w:after="114"/>
        <w:jc w:val="left"/>
        <w:rPr/>
      </w:pPr>
      <w:r>
        <w:rPr/>
        <w:t xml:space="preserve"/>
      </w:r>
      <w:hyperlink r:id="rId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572000"/>
            <wp:effectExtent l="0" t="0" r="0" b="0"/>
            <wp:docPr id="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9</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3.7 m</w:t>
      </w:r>
    </w:p>
    <w:p>
      <w:pPr>
        <w:pStyle w:val="Normal"/>
        <w:bidi w:val="0"/>
        <w:spacing w:before="114" w:after="114"/>
        <w:jc w:val="left"/>
        <w:rPr/>
      </w:pPr>
      <w:r>
        <w:rPr/>
        <w:t xml:space="preserve">Mass: 549054 kg</w:t>
      </w:r>
    </w:p>
    <w:p>
      <w:pPr>
        <w:pStyle w:val="Normal"/>
        <w:bidi w:val="0"/>
        <w:spacing w:before="114" w:after="114"/>
        <w:jc w:val="left"/>
        <w:rPr/>
      </w:pPr>
      <w:r>
        <w:rPr/>
        <w:t xml:space="preserve">First flight: 2010-06-04</w:t>
      </w:r>
    </w:p>
    <w:p>
      <w:pPr>
        <w:pStyle w:val="Normal"/>
        <w:bidi w:val="0"/>
        <w:spacing w:before="114" w:after="114"/>
        <w:jc w:val="left"/>
        <w:rPr/>
      </w:pPr>
      <w:r>
        <w:rPr/>
        <w:t xml:space="preserve">Description: Falcon 9 is a two-stage rocket designed and manufactured by SpaceX for the reliable and safe transport of satellites and the Dragon spacecraft into orbit.</w:t>
      </w:r>
    </w:p>
    <w:p>
      <w:pPr>
        <w:pStyle w:val="Normal"/>
        <w:bidi w:val="0"/>
        <w:spacing w:before="114" w:after="114"/>
        <w:jc w:val="left"/>
        <w:rPr/>
      </w:pPr>
      <w:r>
        <w:rPr/>
        <w:t xml:space="preserve"/>
      </w:r>
      <w:hyperlink r:id="rId9"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Heavy</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12.2 m</w:t>
      </w:r>
    </w:p>
    <w:p>
      <w:pPr>
        <w:pStyle w:val="Normal"/>
        <w:bidi w:val="0"/>
        <w:spacing w:before="114" w:after="114"/>
        <w:jc w:val="left"/>
        <w:rPr/>
      </w:pPr>
      <w:r>
        <w:rPr/>
        <w:t xml:space="preserve">Mass: 1420788 kg</w:t>
      </w:r>
    </w:p>
    <w:p>
      <w:pPr>
        <w:pStyle w:val="Normal"/>
        <w:bidi w:val="0"/>
        <w:spacing w:before="114" w:after="114"/>
        <w:jc w:val="left"/>
        <w:rPr/>
      </w:pPr>
      <w:r>
        <w:rPr/>
        <w:t xml:space="preserve">First flight: 2018-02-06</w:t>
      </w:r>
    </w:p>
    <w:p>
      <w:pPr>
        <w:pStyle w:val="Normal"/>
        <w:bidi w:val="0"/>
        <w:spacing w:before="114" w:after="114"/>
        <w:jc w:val="left"/>
        <w:rPr/>
      </w:pPr>
      <w:r>
        <w:rPr/>
        <w:t xml:space="preserve">Description: With the ability to lift into orbit over 54 metric tons (119,000 lb)--a mass equivalent to a 737 jetliner loaded with passengers, crew, luggage and fuel--Falcon Heavy can lift more than twice the payload of the next closest operational vehicle, the Delta IV Heavy, at one-third the cost.</w:t>
      </w:r>
    </w:p>
    <w:p>
      <w:pPr>
        <w:pStyle w:val="Normal"/>
        <w:bidi w:val="0"/>
        <w:spacing w:before="114" w:after="114"/>
        <w:jc w:val="left"/>
        <w:rPr/>
      </w:pPr>
      <w:r>
        <w:rPr/>
        <w:t xml:space="preserve"/>
      </w:r>
      <w:hyperlink r:id="rId11"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3/4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Starship</w:t>
      </w:r>
    </w:p>
    <w:p>
      <w:pPr>
        <w:pStyle w:val="Normal"/>
        <w:bidi w:val="0"/>
        <w:spacing w:before="114" w:after="114"/>
        <w:jc w:val="left"/>
        <w:rPr/>
      </w:pPr>
      <w:r>
        <w:rPr/>
      </w:r>
    </w:p>
    <w:p>
      <w:pPr>
        <w:pStyle w:val="Normal"/>
        <w:bidi w:val="0"/>
        <w:spacing w:before="114" w:after="114"/>
        <w:jc w:val="left"/>
        <w:rPr/>
      </w:pPr>
      <w:r>
        <w:rPr/>
        <w:t xml:space="preserve">Height: 118 m</w:t>
      </w:r>
    </w:p>
    <w:p>
      <w:pPr>
        <w:pStyle w:val="Normal"/>
        <w:bidi w:val="0"/>
        <w:spacing w:before="114" w:after="114"/>
        <w:jc w:val="left"/>
        <w:rPr/>
      </w:pPr>
      <w:r>
        <w:rPr/>
        <w:t xml:space="preserve">Diameter: 9 m</w:t>
      </w:r>
    </w:p>
    <w:p>
      <w:pPr>
        <w:pStyle w:val="Normal"/>
        <w:bidi w:val="0"/>
        <w:spacing w:before="114" w:after="114"/>
        <w:jc w:val="left"/>
        <w:rPr/>
      </w:pPr>
      <w:r>
        <w:rPr/>
        <w:t xml:space="preserve">Mass: 1335000 kg</w:t>
      </w:r>
    </w:p>
    <w:p>
      <w:pPr>
        <w:pStyle w:val="Normal"/>
        <w:bidi w:val="0"/>
        <w:spacing w:before="114" w:after="114"/>
        <w:jc w:val="left"/>
        <w:rPr/>
      </w:pPr>
      <w:r>
        <w:rPr/>
        <w:t xml:space="preserve">First flight: 2021-12-01</w:t>
      </w:r>
    </w:p>
    <w:p>
      <w:pPr>
        <w:pStyle w:val="Normal"/>
        <w:bidi w:val="0"/>
        <w:spacing w:before="114" w:after="114"/>
        <w:jc w:val="left"/>
        <w:rPr/>
      </w:pPr>
      <w:r>
        <w:rPr/>
        <w:t xml:space="preserve">Description: Starship and Super Heavy Rocket represent a fully reusable transportation system designed to service all Earth orbit needs as well as the Moon and Mars.</w:t>
      </w:r>
    </w:p>
    <w:p>
      <w:pPr>
        <w:pStyle w:val="Normal"/>
        <w:bidi w:val="0"/>
        <w:spacing w:before="114" w:after="114"/>
        <w:jc w:val="left"/>
        <w:rPr/>
      </w:pPr>
      <w:r>
        <w:rPr/>
        <w:t xml:space="preserve"/>
      </w:r>
      <w:hyperlink r:id="rId1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733800"/>
            <wp:effectExtent l="0" t="0" r="0" b="0"/>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733800"/>
                    </a:xfrm>
                    <a:prstGeom prst="rect">
                      <a:avLst/>
                    </a:prstGeom>
                    <a:noFill/>
                    <a:ln>
                      <a:noFill/>
                    </a:ln>
                  </pic:spPr>
                </pic:pic>
              </a:graphicData>
            </a:graphic>
          </wp:inline>
        </w:drawing>
      </w:r>
    </w:p>
    <w:p>
      <w:pPr>
        <w:pStyle w:val="Normal"/>
        <w:bidi w:val="0"/>
        <w:spacing w:before="114" w:after="114"/>
        <w:jc w:val="right"/>
        <w:rPr/>
      </w:pPr>
      <w:r>
        <w:rPr/>
        <w:t xml:space="preserve">4/4</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b/>
          <w:b/>
          <w:bCs/>
          <w:sz w:val="32"/>
          <w:szCs w:val="32"/>
        </w:rPr>
      </w:pPr>
      <w:r>
        <w:rPr>
          <w:b/>
          <w:bCs/>
          <w:sz w:val="32"/>
          <w:szCs w:val="32"/>
        </w:rPr>
        <w:t xml:space="preserve">Rockets cost per launch</w:t>
      </w:r>
    </w:p>
    <w:p>
      <w:pPr>
        <w:pStyle w:val="Normal"/>
        <w:bidi w:val="0"/>
        <w:spacing w:before="114" w:after="114"/>
        <w:jc w:val="left"/>
        <w:rPr>
          <w:b w:val="false"/>
          <w:b w:val="false"/>
          <w:bCs w:val="false"/>
          <w:sz w:val="24"/>
          <w:szCs w:val="24"/>
        </w:rPr>
      </w:pPr>
      <w:r>
        <w:rPr>
          <w:b w:val="false"/>
          <w:bCs w:val="false"/>
          <w:sz w:val="24"/>
          <w:szCs w:val="24"/>
        </w:rPr>
        <w:drawing>
          <wp:inline distB="0" distL="0" distR="0" distT="0">
            <wp:extent cx="6191250" cy="2857500"/>
            <wp:effectExtent b="0" l="0" r="0" t="0"/>
            <wp:docPr id="1573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Dragons</w:t>
      </w:r>
    </w:p>
    <w:p>
      <w:pPr>
        <w:pStyle w:val="Normal"/>
        <w:bidi w:val="0"/>
        <w:spacing w:before="114" w:after="114"/>
        <w:jc w:val="left"/>
        <w:rPr>
          <w:b w:val="false"/>
          <w:b w:val="false"/>
          <w:bCs w:val="false"/>
          <w:sz w:val="24"/>
          <w:szCs w:val="24"/>
        </w:rPr>
      </w:pPr>
      <w:r>
        <w:rPr>
          <w:b w:val="false"/>
          <w:bCs w:val="false"/>
          <w:sz w:val="24"/>
          <w:szCs w:val="24"/>
        </w:rPr>
        <w:t xml:space="preserve">Data about the dragon capsules of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1</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4200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is a reusable spacecraft developed by SpaceX, an American private space transportation company based in Hawthorne, California.</w:t>
      </w:r>
    </w:p>
    <w:p>
      <w:pPr>
        <w:pStyle w:val="Normal"/>
        <w:bidi w:val="0"/>
        <w:spacing w:before="114" w:after="114"/>
        <w:jc w:val="left"/>
        <w:rPr/>
      </w:pPr>
      <w:r>
        <w:rPr/>
        <w:t xml:space="preserve"/>
      </w:r>
      <w:hyperlink r:id="rId1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5257800" cy="4762500"/>
            <wp:effectExtent l="0" t="0" r="0" b="0"/>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pPr>
        <w:pStyle w:val="Normal"/>
        <w:bidi w:val="0"/>
        <w:spacing w:before="114" w:after="114"/>
        <w:jc w:val="right"/>
        <w:rPr/>
      </w:pPr>
      <w:r>
        <w:rPr/>
        <w:t xml:space="preserve">1/2</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2</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6350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2 (also Crew Dragon, Dragon V2, or formerly DragonRider) is the second version of the SpaceX Dragon spacecraft, which will be a human-rated vehicle.</w:t>
      </w:r>
    </w:p>
    <w:p>
      <w:pPr>
        <w:pStyle w:val="Normal"/>
        <w:bidi w:val="0"/>
        <w:spacing w:before="114" w:after="114"/>
        <w:jc w:val="left"/>
        <w:rPr/>
      </w:pPr>
      <w:r>
        <w:rPr/>
        <w:t xml:space="preserve"/>
      </w:r>
      <w:hyperlink r:id="rId1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2/2</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Launch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launch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3W</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3W</w:t>
      </w:r>
    </w:p>
    <w:p>
      <w:pPr>
        <w:pStyle w:val="Normal"/>
        <w:bidi w:val="0"/>
        <w:spacing w:before="114" w:after="114"/>
        <w:jc w:val="left"/>
        <w:rPr/>
      </w:pPr>
      <w:r>
        <w:rPr/>
        <w:t xml:space="preserve">Description: SpaceX's original west coast launch pad for Falcon 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5715000" cy="3810000"/>
            <wp:effectExtent l="0" t="0" r="0" b="0"/>
            <wp:docPr id="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pPr>
        <w:pStyle w:val="Normal"/>
        <w:bidi w:val="0"/>
        <w:spacing w:before="114" w:after="114"/>
        <w:jc w:val="right"/>
        <w:rPr/>
      </w:pPr>
      <w:r>
        <w:rPr/>
        <w:t xml:space="preserve">1/6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CCSFS SLC 40</w:t>
      </w:r>
    </w:p>
    <w:p>
      <w:pPr>
        <w:pStyle w:val="Normal"/>
        <w:bidi w:val="0"/>
        <w:spacing w:before="114" w:after="114"/>
        <w:jc w:val="left"/>
        <w:rPr/>
      </w:pPr>
      <w:r>
        <w:rPr/>
      </w:r>
    </w:p>
    <w:p>
      <w:pPr>
        <w:pStyle w:val="Normal"/>
        <w:bidi w:val="0"/>
        <w:spacing w:before="114" w:after="114"/>
        <w:jc w:val="left"/>
        <w:rPr/>
      </w:pPr>
      <w:r>
        <w:rPr/>
        <w:t xml:space="preserve">Full name: Cape Canaveral Space Force Station Space Launch Complex 40</w:t>
      </w:r>
    </w:p>
    <w:p>
      <w:pPr>
        <w:pStyle w:val="Normal"/>
        <w:bidi w:val="0"/>
        <w:spacing w:before="114" w:after="114"/>
        <w:jc w:val="left"/>
        <w:rPr/>
      </w:pPr>
      <w:r>
        <w:rPr/>
        <w:t xml:space="preserve">Description: SpaceX's primary Falcon 9 pad, where all east coast Falcon 9s launched prior to the AMOS-6 anomaly.</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73/75</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STLS</w:t>
      </w:r>
    </w:p>
    <w:p>
      <w:pPr>
        <w:pStyle w:val="Normal"/>
        <w:bidi w:val="0"/>
        <w:spacing w:before="114" w:after="114"/>
        <w:jc w:val="left"/>
        <w:rPr/>
      </w:pPr>
      <w:r>
        <w:rPr/>
      </w:r>
    </w:p>
    <w:p>
      <w:pPr>
        <w:pStyle w:val="Normal"/>
        <w:bidi w:val="0"/>
        <w:spacing w:before="114" w:after="114"/>
        <w:jc w:val="left"/>
        <w:rPr/>
      </w:pPr>
      <w:r>
        <w:rPr/>
        <w:t xml:space="preserve">Full name: SpaceX South Texas Launch Site</w:t>
      </w:r>
    </w:p>
    <w:p>
      <w:pPr>
        <w:pStyle w:val="Normal"/>
        <w:bidi w:val="0"/>
        <w:spacing w:before="114" w:after="114"/>
        <w:jc w:val="left"/>
        <w:rPr/>
      </w:pPr>
      <w:r>
        <w:rPr/>
        <w:t xml:space="preserve">Description: SpaceX's new private launch site currently under construction for suborbital test flights of Starship, and potentially orbital flights of the full super heavy stack (previously referred to as BFR) in the future.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Boca Chica Village, Texas</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under construction</w:t>
      </w:r>
    </w:p>
    <w:p>
      <w:pPr>
        <w:pStyle w:val="Normal"/>
        <w:bidi w:val="0"/>
        <w:spacing w:before="114" w:after="114"/>
        <w:jc w:val="left"/>
        <w:rPr/>
      </w:pPr>
      <w:r>
        <w:rPr/>
        <w:drawing>
          <wp:inline distT="0" distB="0" distL="0" distR="0">
            <wp:extent cx="6096000" cy="3429000"/>
            <wp:effectExtent l="0" t="0" r="0" b="0"/>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3/6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Kwajalein Atoll</w:t>
      </w:r>
    </w:p>
    <w:p>
      <w:pPr>
        <w:pStyle w:val="Normal"/>
        <w:bidi w:val="0"/>
        <w:spacing w:before="114" w:after="114"/>
        <w:jc w:val="left"/>
        <w:rPr/>
      </w:pPr>
      <w:r>
        <w:rPr/>
      </w:r>
    </w:p>
    <w:p>
      <w:pPr>
        <w:pStyle w:val="Normal"/>
        <w:bidi w:val="0"/>
        <w:spacing w:before="114" w:after="114"/>
        <w:jc w:val="left"/>
        <w:rPr/>
      </w:pPr>
      <w:r>
        <w:rPr/>
        <w:t xml:space="preserve">Full name: Kwajalein Atoll Omelek Island</w:t>
      </w:r>
    </w:p>
    <w:p>
      <w:pPr>
        <w:pStyle w:val="Normal"/>
        <w:bidi w:val="0"/>
        <w:spacing w:before="114" w:after="114"/>
        <w:jc w:val="left"/>
        <w:rPr/>
      </w:pPr>
      <w:r>
        <w:rPr/>
        <w:t xml:space="preserve">Description: SpaceX's original pad, where all of the Falcon 1 flights occurred (from 2006 to 2009).</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Omelek Island, Marshall Islands</w:t>
      </w:r>
    </w:p>
    <w:p>
      <w:pPr>
        <w:pStyle w:val="Normal"/>
        <w:bidi w:val="0"/>
        <w:spacing w:before="114" w:after="114"/>
        <w:jc w:val="left"/>
        <w:rPr/>
      </w:pPr>
      <w:r>
        <w:rPr/>
        <w:t xml:space="preserve">Succeeded launch attempts: 2/5</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6096000" cy="4572000"/>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4/6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4E</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4E</w:t>
      </w:r>
    </w:p>
    <w:p>
      <w:pPr>
        <w:pStyle w:val="Normal"/>
        <w:bidi w:val="0"/>
        <w:spacing w:before="114" w:after="114"/>
        <w:jc w:val="left"/>
        <w:rPr/>
      </w:pPr>
      <w:r>
        <w:rPr/>
        <w:t xml:space="preserve">Description: SpaceX's primary west coast launch pad for polar orbits and sun-synchronous orbits, primarily used for Iridium NEXT and scientific satellite launches.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16/16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3048000"/>
            <wp:effectExtent l="0" t="0" r="0" b="0"/>
            <wp:docPr id="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pPr>
        <w:pStyle w:val="Normal"/>
        <w:bidi w:val="0"/>
        <w:spacing w:before="114" w:after="114"/>
        <w:jc w:val="right"/>
        <w:rPr/>
      </w:pPr>
      <w:r>
        <w:rPr/>
        <w:t xml:space="preserve">5/6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KSC LC 39A</w:t>
      </w:r>
    </w:p>
    <w:p>
      <w:pPr>
        <w:pStyle w:val="Normal"/>
        <w:bidi w:val="0"/>
        <w:spacing w:before="114" w:after="114"/>
        <w:jc w:val="left"/>
        <w:rPr/>
      </w:pPr>
      <w:r>
        <w:rPr/>
      </w:r>
    </w:p>
    <w:p>
      <w:pPr>
        <w:pStyle w:val="Normal"/>
        <w:bidi w:val="0"/>
        <w:spacing w:before="114" w:after="114"/>
        <w:jc w:val="left"/>
        <w:rPr/>
      </w:pPr>
      <w:r>
        <w:rPr/>
        <w:t xml:space="preserve">Full name: Kennedy Space Center Historic Launch Complex 39A</w:t>
      </w:r>
    </w:p>
    <w:p>
      <w:pPr>
        <w:pStyle w:val="Normal"/>
        <w:bidi w:val="0"/>
        <w:spacing w:before="114" w:after="114"/>
        <w:jc w:val="left"/>
        <w:rPr/>
      </w:pPr>
      <w:r>
        <w:rPr/>
        <w:t xml:space="preserve">Description: NASA's historic pad that launched most of the Saturn V and Space Shuttle missions, including Apollo 11.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36/36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2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6/6</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Landing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landing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LZ-1</w:t>
      </w:r>
    </w:p>
    <w:p>
      <w:pPr>
        <w:pStyle w:val="Normal"/>
        <w:bidi w:val="0"/>
        <w:spacing w:before="114" w:after="114"/>
        <w:jc w:val="left"/>
        <w:rPr/>
      </w:pPr>
      <w:r>
        <w:rPr/>
      </w:r>
    </w:p>
    <w:p>
      <w:pPr>
        <w:pStyle w:val="Normal"/>
        <w:bidi w:val="0"/>
        <w:spacing w:before="114" w:after="114"/>
        <w:jc w:val="left"/>
        <w:rPr/>
      </w:pPr>
      <w:r>
        <w:rPr/>
        <w:t xml:space="preserve">Full name: Landing Zone 1</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17/18</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2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29000"/>
            <wp:effectExtent l="0" t="0" r="0" b="0"/>
            <wp:docPr id="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1/7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LZ-2</w:t>
      </w:r>
    </w:p>
    <w:p>
      <w:pPr>
        <w:pStyle w:val="Normal"/>
        <w:bidi w:val="0"/>
        <w:spacing w:before="114" w:after="114"/>
        <w:jc w:val="left"/>
        <w:rPr/>
      </w:pPr>
      <w:r>
        <w:rPr/>
      </w:r>
    </w:p>
    <w:p>
      <w:pPr>
        <w:pStyle w:val="Normal"/>
        <w:bidi w:val="0"/>
        <w:spacing w:before="114" w:after="114"/>
        <w:jc w:val="left"/>
        <w:rPr/>
      </w:pPr>
      <w:r>
        <w:rPr/>
        <w:t xml:space="preserve">Full name: Landing Zone 2</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2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LZ-4</w:t>
      </w:r>
    </w:p>
    <w:p>
      <w:pPr>
        <w:pStyle w:val="Normal"/>
        <w:bidi w:val="0"/>
        <w:spacing w:before="114" w:after="114"/>
        <w:jc w:val="left"/>
        <w:rPr/>
      </w:pPr>
      <w:r>
        <w:rPr/>
      </w:r>
    </w:p>
    <w:p>
      <w:pPr>
        <w:pStyle w:val="Normal"/>
        <w:bidi w:val="0"/>
        <w:spacing w:before="114" w:after="114"/>
        <w:jc w:val="left"/>
        <w:rPr/>
      </w:pPr>
      <w:r>
        <w:rPr/>
        <w:t xml:space="preserve">Full name: Landing Zone 4</w:t>
      </w:r>
    </w:p>
    <w:p>
      <w:pPr>
        <w:pStyle w:val="Normal"/>
        <w:bidi w:val="0"/>
        <w:spacing w:before="114" w:after="114"/>
        <w:jc w:val="left"/>
        <w:rPr/>
      </w:pPr>
      <w:r>
        <w:rPr/>
        <w:t xml:space="preserve">Description: SpaceX's west coast landing pad.</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Vandenberg Air Force Base, California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2781300"/>
            <wp:effectExtent l="0" t="0" r="0" b="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2781300"/>
                    </a:xfrm>
                    <a:prstGeom prst="rect">
                      <a:avLst/>
                    </a:prstGeom>
                    <a:noFill/>
                    <a:ln>
                      <a:noFill/>
                    </a:ln>
                  </pic:spPr>
                </pic:pic>
              </a:graphicData>
            </a:graphic>
          </wp:inline>
        </w:drawing>
      </w:r>
    </w:p>
    <w:p>
      <w:pPr>
        <w:pStyle w:val="Normal"/>
        <w:bidi w:val="0"/>
        <w:spacing w:before="114" w:after="114"/>
        <w:jc w:val="right"/>
        <w:rPr/>
      </w:pPr>
      <w:r>
        <w:rPr/>
        <w:t xml:space="preserve">3/7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OCISLY</w:t>
      </w:r>
    </w:p>
    <w:p>
      <w:pPr>
        <w:pStyle w:val="Normal"/>
        <w:bidi w:val="0"/>
        <w:spacing w:before="114" w:after="114"/>
        <w:jc w:val="left"/>
        <w:rPr/>
      </w:pPr>
      <w:r>
        <w:rPr/>
      </w:r>
    </w:p>
    <w:p>
      <w:pPr>
        <w:pStyle w:val="Normal"/>
        <w:bidi w:val="0"/>
        <w:spacing w:before="114" w:after="114"/>
        <w:jc w:val="left"/>
        <w:rPr/>
      </w:pPr>
      <w:r>
        <w:rPr/>
        <w:t xml:space="preserve">Full name: Of Course I Still Love You</w:t>
      </w:r>
    </w:p>
    <w:p>
      <w:pPr>
        <w:pStyle w:val="Normal"/>
        <w:bidi w:val="0"/>
        <w:spacing w:before="114" w:after="114"/>
        <w:jc w:val="left"/>
        <w:rPr/>
      </w:pPr>
      <w:r>
        <w:rPr/>
        <w:t xml:space="preserve">Description: The second ASDS barge, Of Course I Still Love You (OCISLY), had been under construction in a Louisiana shipyard since early 2015 using a different hull—Marmac 304—in order to service launches on the east coast.</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46/53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2"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19475"/>
            <wp:effectExtent l="0" t="0" r="0" b="0"/>
            <wp:docPr id="3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4/7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JRTI-1</w:t>
      </w:r>
    </w:p>
    <w:p>
      <w:pPr>
        <w:pStyle w:val="Normal"/>
        <w:bidi w:val="0"/>
        <w:spacing w:before="114" w:after="114"/>
        <w:jc w:val="left"/>
        <w:rPr/>
      </w:pPr>
      <w:r>
        <w:rPr/>
      </w:r>
    </w:p>
    <w:p>
      <w:pPr>
        <w:pStyle w:val="Normal"/>
        <w:bidi w:val="0"/>
        <w:spacing w:before="114" w:after="114"/>
        <w:jc w:val="left"/>
        <w:rPr/>
      </w:pPr>
      <w:r>
        <w:rPr/>
        <w:t xml:space="preserve">Full name: Just Read The Instructions V1</w:t>
      </w:r>
    </w:p>
    <w:p>
      <w:pPr>
        <w:pStyle w:val="Normal"/>
        <w:bidi w:val="0"/>
        <w:spacing w:before="114" w:after="114"/>
        <w:jc w:val="left"/>
        <w:rPr/>
      </w:pPr>
      <w:r>
        <w:rPr/>
        <w:t xml:space="preserve">Description: The ASDS landing location for the first landing test was in the Atlantic approximately 200 miles (320 km) northeast of the launch location at Cape Canaveral, and 165 miles (266 km) southeast of Charleston, South Carolina.</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0/2</w:t>
      </w:r>
    </w:p>
    <w:p>
      <w:pPr>
        <w:pStyle w:val="Normal"/>
        <w:bidi w:val="0"/>
        <w:spacing w:before="114" w:after="114"/>
        <w:jc w:val="left"/>
        <w:rPr/>
      </w:pPr>
      <w:r>
        <w:rPr/>
        <w:t xml:space="preserve">Status: retired</w:t>
      </w:r>
    </w:p>
    <w:p>
      <w:pPr>
        <w:pStyle w:val="Normal"/>
        <w:bidi w:val="0"/>
        <w:spacing w:before="114" w:after="114"/>
        <w:jc w:val="left"/>
        <w:rPr/>
      </w:pPr>
      <w:r>
        <w:rPr/>
        <w:t xml:space="preserve"/>
      </w:r>
      <w:hyperlink r:id="rId34"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305300"/>
            <wp:effectExtent l="0" t="0" r="0" b="0"/>
            <wp:docPr id="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pPr>
        <w:pStyle w:val="Normal"/>
        <w:bidi w:val="0"/>
        <w:spacing w:before="114" w:after="114"/>
        <w:jc w:val="right"/>
        <w:rPr/>
      </w:pPr>
      <w:r>
        <w:rPr/>
        <w:t xml:space="preserve">5/7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w:t>
      </w:r>
    </w:p>
    <w:p>
      <w:pPr>
        <w:pStyle w:val="Normal"/>
        <w:bidi w:val="0"/>
        <w:spacing w:before="114" w:after="114"/>
        <w:jc w:val="left"/>
        <w:rPr/>
      </w:pPr>
      <w:r>
        <w:rPr/>
      </w:r>
    </w:p>
    <w:p>
      <w:pPr>
        <w:pStyle w:val="Normal"/>
        <w:bidi w:val="0"/>
        <w:spacing w:before="114" w:after="114"/>
        <w:jc w:val="left"/>
        <w:rPr/>
      </w:pPr>
      <w:r>
        <w:rPr/>
        <w:t xml:space="preserve">Full name: Just Read The Instructions</w:t>
      </w:r>
    </w:p>
    <w:p>
      <w:pPr>
        <w:pStyle w:val="Normal"/>
        <w:bidi w:val="0"/>
        <w:spacing w:before="114" w:after="114"/>
        <w:jc w:val="left"/>
        <w:rPr/>
      </w:pPr>
      <w:r>
        <w:rPr/>
        <w:t xml:space="preserve">Description: The third ASDS barge, using the Marmac 303 hull, was built during 2015 in a Louisiana shipyard, and the barge transited the Panama Canal in June 2015 carrying its wing extensions as cargo on the deck because the ASDS, when complete, would be too wide to pass through the canal.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of Los Angeles, California</w:t>
      </w:r>
    </w:p>
    <w:p>
      <w:pPr>
        <w:pStyle w:val="Normal"/>
        <w:bidi w:val="0"/>
        <w:spacing w:before="114" w:after="114"/>
        <w:jc w:val="left"/>
        <w:rPr/>
      </w:pPr>
      <w:r>
        <w:rPr/>
        <w:t xml:space="preserve">Succeeded landing attempts: 20/21</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ASOG</w:t>
      </w:r>
    </w:p>
    <w:p>
      <w:pPr>
        <w:pStyle w:val="Normal"/>
        <w:bidi w:val="0"/>
        <w:spacing w:before="114" w:after="114"/>
        <w:jc w:val="left"/>
        <w:rPr/>
      </w:pPr>
      <w:r>
        <w:rPr/>
      </w:r>
    </w:p>
    <w:p>
      <w:pPr>
        <w:pStyle w:val="Normal"/>
        <w:bidi w:val="0"/>
        <w:spacing w:before="114" w:after="114"/>
        <w:jc w:val="left"/>
        <w:rPr/>
      </w:pPr>
      <w:r>
        <w:rPr/>
        <w:t xml:space="preserve">Full name: A Shortfall of Gravitas</w:t>
      </w:r>
    </w:p>
    <w:p>
      <w:pPr>
        <w:pStyle w:val="Normal"/>
        <w:bidi w:val="0"/>
        <w:spacing w:before="114" w:after="114"/>
        <w:jc w:val="left"/>
        <w:rPr/>
      </w:pPr>
      <w:r>
        <w:rPr/>
        <w:t xml:space="preserve">Description: The fourth ASDS barge was announced to be under construction in February 2018 and it will become the second active east coast-based ASDS.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0/0</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971925"/>
            <wp:effectExtent l="0" t="0" r="0" b="0"/>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3971925"/>
                    </a:xfrm>
                    <a:prstGeom prst="rect">
                      <a:avLst/>
                    </a:prstGeom>
                    <a:noFill/>
                    <a:ln>
                      <a:noFill/>
                    </a:ln>
                  </pic:spPr>
                </pic:pic>
              </a:graphicData>
            </a:graphic>
          </wp:inline>
        </w:drawing>
      </w:r>
    </w:p>
    <w:p>
      <w:pPr>
        <w:pStyle w:val="Normal"/>
        <w:bidi w:val="0"/>
        <w:spacing w:before="114" w:after="114"/>
        <w:jc w:val="right"/>
        <w:rPr/>
      </w:pPr>
      <w:r>
        <w:rPr/>
        <w:t xml:space="preserve">7/7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Ships</w:t>
      </w:r>
    </w:p>
    <w:p>
      <w:pPr>
        <w:pStyle w:val="Normal"/>
        <w:bidi w:val="0"/>
        <w:spacing w:before="114" w:after="114"/>
        <w:jc w:val="left"/>
        <w:rPr>
          <w:b w:val="false"/>
          <w:b w:val="false"/>
          <w:bCs w:val="false"/>
          <w:sz w:val="24"/>
          <w:szCs w:val="24"/>
        </w:rPr>
      </w:pPr>
      <w:r>
        <w:rPr>
          <w:b w:val="false"/>
          <w:bCs w:val="false"/>
          <w:sz w:val="24"/>
          <w:szCs w:val="24"/>
        </w:rPr>
        <w:t xml:space="preserve">Data about the ships that assist SpaceX launches, including ASDS drone ships, tugs, fairing recovery ships, and various support ships</w:t>
      </w:r>
    </w:p>
    <w:p>
      <w:pPr>
        <w:pStyle w:val="Normal"/>
        <w:bidi w:val="0"/>
        <w:spacing w:before="114" w:after="114"/>
        <w:jc w:val="left"/>
        <w:rPr/>
      </w:pPr>
      <w:r>
        <w:rPr/>
        <w:t xml:space="preserve"/>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Champion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266712 kg</w:t>
      </w:r>
    </w:p>
    <w:p>
      <w:pPr>
        <w:pStyle w:val="Normal"/>
        <w:bidi w:val="0"/>
        <w:spacing w:before="114" w:after="114"/>
        <w:jc w:val="left"/>
        <w:rPr/>
      </w:pPr>
      <w:r>
        <w:rPr/>
        <w:t xml:space="preserve"/>
      </w:r>
      <w:hyperlink r:id="rId4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Islander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4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4667250" cy="4762500"/>
            <wp:effectExtent l="0" t="0" r="0" b="0"/>
            <wp:docPr id="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7250" cy="4762500"/>
                    </a:xfrm>
                    <a:prstGeom prst="rect">
                      <a:avLst/>
                    </a:prstGeom>
                    <a:noFill/>
                    <a:ln>
                      <a:noFill/>
                    </a:ln>
                  </pic:spPr>
                </pic:pic>
              </a:graphicData>
            </a:graphic>
          </wp:inline>
        </w:drawing>
      </w:r>
    </w:p>
    <w:p>
      <w:pPr>
        <w:pStyle w:val="Normal"/>
        <w:bidi w:val="0"/>
        <w:spacing w:before="114" w:after="114"/>
        <w:jc w:val="right"/>
        <w:rPr/>
      </w:pPr>
      <w:r>
        <w:rPr/>
        <w:t xml:space="preserve">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Spirit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 Shortfall of Gravitas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Betty R Gambarella</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202302 kg</w:t>
      </w:r>
    </w:p>
    <w:p>
      <w:pPr>
        <w:pStyle w:val="Normal"/>
        <w:bidi w:val="0"/>
        <w:spacing w:before="114" w:after="114"/>
        <w:jc w:val="left"/>
        <w:rPr/>
      </w:pPr>
      <w:r>
        <w:rPr/>
        <w:t xml:space="preserve"/>
      </w:r>
      <w:hyperlink r:id="rId4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Elsbeth III</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1999</w:t>
      </w:r>
    </w:p>
    <w:p>
      <w:pPr>
        <w:pStyle w:val="Normal"/>
        <w:bidi w:val="0"/>
        <w:spacing w:before="114" w:after="114"/>
        <w:jc w:val="left"/>
        <w:rPr/>
      </w:pPr>
      <w:r>
        <w:rPr/>
        <w:t xml:space="preserve">Mass: 273063 kg</w:t>
      </w:r>
    </w:p>
    <w:p>
      <w:pPr>
        <w:pStyle w:val="Normal"/>
        <w:bidi w:val="0"/>
        <w:spacing w:before="114" w:after="114"/>
        <w:jc w:val="left"/>
        <w:rPr/>
      </w:pPr>
      <w:r>
        <w:rPr/>
        <w:t xml:space="preserve"/>
      </w:r>
      <w:hyperlink r:id="rId4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Chief</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4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Tree</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5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933700"/>
            <wp:effectExtent l="0" t="0" r="0" b="0"/>
            <wp:docPr id="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2933700"/>
                    </a:xfrm>
                    <a:prstGeom prst="rect">
                      <a:avLst/>
                    </a:prstGeom>
                    <a:noFill/>
                    <a:ln>
                      <a:noFill/>
                    </a:ln>
                  </pic:spPr>
                </pic:pic>
              </a:graphicData>
            </a:graphic>
          </wp:inline>
        </w:drawing>
      </w:r>
    </w:p>
    <w:p>
      <w:pPr>
        <w:pStyle w:val="Normal"/>
        <w:bidi w:val="0"/>
        <w:spacing w:before="114" w:after="114"/>
        <w:jc w:val="right"/>
        <w:rPr/>
      </w:pPr>
      <w:r>
        <w:rPr/>
        <w:t xml:space="preserve">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Navigator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2009</w:t>
      </w:r>
    </w:p>
    <w:p>
      <w:pPr>
        <w:pStyle w:val="Normal"/>
        <w:bidi w:val="0"/>
        <w:spacing w:before="114" w:after="114"/>
        <w:jc w:val="left"/>
        <w:rPr/>
      </w:pPr>
      <w:r>
        <w:rPr/>
        <w:t xml:space="preserve">Mass: 451778 kg</w:t>
      </w:r>
    </w:p>
    <w:p>
      <w:pPr>
        <w:pStyle w:val="Normal"/>
        <w:bidi w:val="0"/>
        <w:spacing w:before="114" w:after="114"/>
        <w:jc w:val="left"/>
        <w:rPr/>
      </w:pPr>
      <w:r>
        <w:rPr/>
        <w:t xml:space="preserve"/>
      </w:r>
      <w:hyperlink r:id="rId5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05250"/>
            <wp:effectExtent l="0" t="0" r="0" b="0"/>
            <wp:docPr id="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0" cy="3905250"/>
                    </a:xfrm>
                    <a:prstGeom prst="rect">
                      <a:avLst/>
                    </a:prstGeom>
                    <a:noFill/>
                    <a:ln>
                      <a:noFill/>
                    </a:ln>
                  </pic:spPr>
                </pic:pic>
              </a:graphicData>
            </a:graphic>
          </wp:inline>
        </w:drawing>
      </w:r>
    </w:p>
    <w:p>
      <w:pPr>
        <w:pStyle w:val="Normal"/>
        <w:bidi w:val="0"/>
        <w:spacing w:before="114" w:after="114"/>
        <w:jc w:val="right"/>
        <w:rPr/>
      </w:pPr>
      <w:r>
        <w:rPr/>
        <w:t xml:space="preserve">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Pursuit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2007</w:t>
      </w:r>
    </w:p>
    <w:p>
      <w:pPr>
        <w:pStyle w:val="Normal"/>
        <w:bidi w:val="0"/>
        <w:spacing w:before="114" w:after="114"/>
        <w:jc w:val="left"/>
        <w:rPr/>
      </w:pPr>
      <w:r>
        <w:rPr/>
        <w:t xml:space="preserve">Mass: 502999 kg</w:t>
      </w:r>
    </w:p>
    <w:p>
      <w:pPr>
        <w:pStyle w:val="Normal"/>
        <w:bidi w:val="0"/>
        <w:spacing w:before="114" w:after="114"/>
        <w:jc w:val="left"/>
        <w:rPr/>
      </w:pPr>
      <w:r>
        <w:rPr/>
        <w:t xml:space="preserve"/>
      </w:r>
      <w:hyperlink r:id="rId5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771900"/>
            <wp:effectExtent l="0" t="0" r="0" b="0"/>
            <wp:docPr id="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3771900"/>
                    </a:xfrm>
                    <a:prstGeom prst="rect">
                      <a:avLst/>
                    </a:prstGeom>
                    <a:noFill/>
                    <a:ln>
                      <a:noFill/>
                    </a:ln>
                  </pic:spPr>
                </pic:pic>
              </a:graphicData>
            </a:graphic>
          </wp:inline>
        </w:drawing>
      </w:r>
    </w:p>
    <w:p>
      <w:pPr>
        <w:pStyle w:val="Normal"/>
        <w:bidi w:val="0"/>
        <w:spacing w:before="114" w:after="114"/>
        <w:jc w:val="right"/>
        <w:rPr/>
      </w:pPr>
      <w:r>
        <w:rPr/>
        <w:t xml:space="preserve">10/27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hyperlink r:id="rId5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24300"/>
            <wp:effectExtent l="0" t="0" r="0" b="0"/>
            <wp:docPr id="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p>
    <w:p>
      <w:pPr>
        <w:pStyle w:val="Normal"/>
        <w:bidi w:val="0"/>
        <w:spacing w:before="114" w:after="114"/>
        <w:jc w:val="right"/>
        <w:rPr/>
      </w:pPr>
      <w:r>
        <w:rPr/>
        <w:t xml:space="preserve">11/27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Searcher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2010</w:t>
      </w:r>
    </w:p>
    <w:p>
      <w:pPr>
        <w:pStyle w:val="Normal"/>
        <w:bidi w:val="0"/>
        <w:spacing w:before="114" w:after="114"/>
        <w:jc w:val="left"/>
        <w:rPr/>
      </w:pPr>
      <w:r>
        <w:rPr/>
        <w:t xml:space="preserve">Mass: 450870 kg</w:t>
      </w:r>
    </w:p>
    <w:p>
      <w:pPr>
        <w:pStyle w:val="Normal"/>
        <w:bidi w:val="0"/>
        <w:spacing w:before="114" w:after="114"/>
        <w:jc w:val="left"/>
        <w:rPr/>
      </w:pPr>
      <w:r>
        <w:rPr/>
        <w:t xml:space="preserve"/>
      </w:r>
      <w:hyperlink r:id="rId5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019300"/>
            <wp:effectExtent l="0" t="0" r="0" b="0"/>
            <wp:docPr id="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6000" cy="2019300"/>
                    </a:xfrm>
                    <a:prstGeom prst="rect">
                      <a:avLst/>
                    </a:prstGeom>
                    <a:noFill/>
                    <a:ln>
                      <a:noFill/>
                    </a:ln>
                  </pic:spPr>
                </pic:pic>
              </a:graphicData>
            </a:graphic>
          </wp:inline>
        </w:drawing>
      </w:r>
    </w:p>
    <w:p>
      <w:pPr>
        <w:pStyle w:val="Normal"/>
        <w:bidi w:val="0"/>
        <w:spacing w:before="114" w:after="114"/>
        <w:jc w:val="right"/>
        <w:rPr/>
      </w:pPr>
      <w:r>
        <w:rPr/>
        <w:t xml:space="preserve">12/27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HAWK</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1995</w:t>
      </w:r>
    </w:p>
    <w:p>
      <w:pPr>
        <w:pStyle w:val="Normal"/>
        <w:bidi w:val="0"/>
        <w:spacing w:before="114" w:after="114"/>
        <w:jc w:val="left"/>
        <w:rPr/>
      </w:pPr>
      <w:r>
        <w:rPr/>
        <w:t xml:space="preserve">Mass: 508023 kg</w:t>
      </w:r>
    </w:p>
    <w:p>
      <w:pPr>
        <w:pStyle w:val="Normal"/>
        <w:bidi w:val="0"/>
        <w:spacing w:before="114" w:after="114"/>
        <w:jc w:val="left"/>
        <w:rPr/>
      </w:pPr>
      <w:r>
        <w:rPr/>
        <w:t xml:space="preserve"/>
      </w:r>
      <w:hyperlink r:id="rId6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Hollywood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Fort Lauderdale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1985</w:t>
      </w:r>
    </w:p>
    <w:p>
      <w:pPr>
        <w:pStyle w:val="Normal"/>
        <w:bidi w:val="0"/>
        <w:spacing w:before="114" w:after="114"/>
        <w:jc w:val="left"/>
        <w:rPr/>
      </w:pPr>
      <w:r>
        <w:rPr/>
        <w:t xml:space="preserve">Mass: 320236 kg</w:t>
      </w:r>
    </w:p>
    <w:p>
      <w:pPr>
        <w:pStyle w:val="Normal"/>
        <w:bidi w:val="0"/>
        <w:spacing w:before="114" w:after="114"/>
        <w:jc w:val="left"/>
        <w:rPr/>
      </w:pPr>
      <w:r>
        <w:rPr/>
        <w:t xml:space="preserve"/>
      </w:r>
      <w:hyperlink r:id="rId6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1</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4572000"/>
            <wp:effectExtent l="0" t="0" r="0" b="0"/>
            <wp:docPr id="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2</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2543175"/>
            <wp:effectExtent l="0" t="0" r="0" b="0"/>
            <wp:docPr id="6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2543175"/>
                    </a:xfrm>
                    <a:prstGeom prst="rect">
                      <a:avLst/>
                    </a:prstGeom>
                    <a:noFill/>
                    <a:ln>
                      <a:noFill/>
                    </a:ln>
                  </pic:spPr>
                </pic:pic>
              </a:graphicData>
            </a:graphic>
          </wp:inline>
        </w:drawing>
      </w:r>
    </w:p>
    <w:p>
      <w:pPr>
        <w:pStyle w:val="Normal"/>
        <w:bidi w:val="0"/>
        <w:spacing w:before="114" w:after="114"/>
        <w:jc w:val="right"/>
        <w:rPr/>
      </w:pPr>
      <w:r>
        <w:rPr/>
        <w:t xml:space="preserve">16/27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Kelly C</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66" w:history="1" w:tgtFrame="_blank">
        <w:r w:rsidR="00052F25" w:rsidRPr="00052F25">
          <w:rPr>
            <w:rStyle w:val="Hyperlink"/>
          </w:rPr>
          <w:t>Website</w:t>
        </w:r>
      </w:hyperlink>
      <w:r>
        <w:t xml:space="preserve"/>
      </w:r>
    </w:p>
    <w:p>
      <w:pPr>
        <w:pStyle w:val="Normal"/>
        <w:bidi w:val="0"/>
        <w:spacing w:before="114" w:after="114"/>
        <w:jc w:val="left"/>
        <w:rPr/>
      </w:pPr>
      <w:r>
        <w:rPr/>
        w:t
      </w:r>
    </w:p>
    <w:p>
      <w:pPr>
        <w:pStyle w:val="Normal"/>
        <w:bidi w:val="0"/>
        <w:spacing w:before="114" w:after="114"/>
        <w:jc w:val="right"/>
        <w:rPr/>
      </w:pPr>
      <w:r>
        <w:rPr/>
        <w:t xml:space="preserve">17/27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NRC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2002</w:t>
      </w:r>
    </w:p>
    <w:p>
      <w:pPr>
        <w:pStyle w:val="Normal"/>
        <w:bidi w:val="0"/>
        <w:spacing w:before="114" w:after="114"/>
        <w:jc w:val="left"/>
        <w:rPr/>
      </w:pPr>
      <w:r>
        <w:rPr/>
        <w:t xml:space="preserve">Mass: 440892 kg</w:t>
      </w:r>
    </w:p>
    <w:p>
      <w:pPr>
        <w:pStyle w:val="Normal"/>
        <w:bidi w:val="0"/>
        <w:spacing w:before="114" w:after="114"/>
        <w:jc w:val="left"/>
        <w:rPr/>
      </w:pPr>
      <w:r>
        <w:rPr/>
        <w:t xml:space="preserve"/>
      </w:r>
      <w:hyperlink r:id="rId6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362200"/>
            <wp:effectExtent l="0" t="0" r="0" b="0"/>
            <wp:docPr id="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6000" cy="2362200"/>
                    </a:xfrm>
                    <a:prstGeom prst="rect">
                      <a:avLst/>
                    </a:prstGeom>
                    <a:noFill/>
                    <a:ln>
                      <a:noFill/>
                    </a:ln>
                  </pic:spPr>
                </pic:pic>
              </a:graphicData>
            </a:graphic>
          </wp:inline>
        </w:drawing>
      </w:r>
    </w:p>
    <w:p>
      <w:pPr>
        <w:pStyle w:val="Normal"/>
        <w:bidi w:val="0"/>
        <w:spacing w:before="114" w:after="114"/>
        <w:jc w:val="right"/>
        <w:rPr/>
      </w:pPr>
      <w:r>
        <w:rPr/>
        <w:t xml:space="preserve">18/27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Of Course I Still Love You</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3419475"/>
            <wp:effectExtent l="0" t="0" r="0" b="0"/>
            <wp:docPr id="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19/27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Freeedom</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89811 kg</w:t>
      </w:r>
    </w:p>
    <w:p>
      <w:pPr>
        <w:pStyle w:val="Normal"/>
        <w:bidi w:val="0"/>
        <w:spacing w:before="114" w:after="114"/>
        <w:jc w:val="left"/>
        <w:rPr/>
      </w:pPr>
      <w:r>
        <w:rPr/>
        <w:t xml:space="preserve"/>
      </w:r>
      <w:hyperlink r:id="rId7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Warrior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351080 kg</w:t>
      </w:r>
    </w:p>
    <w:p>
      <w:pPr>
        <w:pStyle w:val="Normal"/>
        <w:bidi w:val="0"/>
        <w:spacing w:before="114" w:after="114"/>
        <w:jc w:val="left"/>
        <w:rPr/>
      </w:pPr>
      <w:r>
        <w:rPr/>
        <w:t xml:space="preserve"/>
      </w:r>
      <w:hyperlink r:id="rId7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43425"/>
            <wp:effectExtent l="0" t="0" r="0" b="0"/>
            <wp:docPr id="7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43425"/>
                    </a:xfrm>
                    <a:prstGeom prst="rect">
                      <a:avLst/>
                    </a:prstGeom>
                    <a:noFill/>
                    <a:ln>
                      <a:noFill/>
                    </a:ln>
                  </pic:spPr>
                </pic:pic>
              </a:graphicData>
            </a:graphic>
          </wp:inline>
        </w:drawing>
      </w:r>
    </w:p>
    <w:p>
      <w:pPr>
        <w:pStyle w:val="Normal"/>
        <w:bidi w:val="0"/>
        <w:spacing w:before="114" w:after="114"/>
        <w:jc w:val="right"/>
        <w:rPr/>
      </w:pPr>
      <w:r>
        <w:rPr/>
        <w:t xml:space="preserve">21/27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RACHEL</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312072 kg</w:t>
      </w:r>
    </w:p>
    <w:p>
      <w:pPr>
        <w:pStyle w:val="Normal"/>
        <w:bidi w:val="0"/>
        <w:spacing w:before="114" w:after="114"/>
        <w:jc w:val="left"/>
        <w:rPr/>
      </w:pPr>
      <w:r>
        <w:rPr/>
        <w:t xml:space="preserve"/>
      </w:r>
      <w:hyperlink r:id="rId7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Finn Falgout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1975</w:t>
      </w:r>
    </w:p>
    <w:p>
      <w:pPr>
        <w:pStyle w:val="Normal"/>
        <w:bidi w:val="0"/>
        <w:spacing w:before="114" w:after="114"/>
        <w:jc w:val="left"/>
        <w:rPr/>
      </w:pPr>
      <w:r>
        <w:rPr/>
        <w:t xml:space="preserve">Mass: 843682 kg</w:t>
      </w:r>
    </w:p>
    <w:p>
      <w:pPr>
        <w:pStyle w:val="Normal"/>
        <w:bidi w:val="0"/>
        <w:spacing w:before="114" w:after="114"/>
        <w:jc w:val="left"/>
        <w:rPr/>
      </w:pPr>
      <w:r>
        <w:rPr/>
        <w:t xml:space="preserve"/>
      </w:r>
      <w:hyperlink r:id="rId7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Lauren Foss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2003</w:t>
      </w:r>
    </w:p>
    <w:p>
      <w:pPr>
        <w:pStyle w:val="Normal"/>
        <w:bidi w:val="0"/>
        <w:spacing w:before="114" w:after="114"/>
        <w:jc w:val="left"/>
        <w:rPr/>
      </w:pPr>
      <w:r>
        <w:rPr/>
        <w:t xml:space="preserve">Mass: 741170 kg</w:t>
      </w:r>
    </w:p>
    <w:p>
      <w:pPr>
        <w:pStyle w:val="Normal"/>
        <w:bidi w:val="0"/>
        <w:spacing w:before="114" w:after="114"/>
        <w:jc w:val="left"/>
        <w:rPr/>
      </w:pPr>
      <w:r>
        <w:rPr/>
        <w:t xml:space="preserve"/>
      </w:r>
      <w:hyperlink r:id="rId7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67175"/>
            <wp:effectExtent l="0" t="0" r="0" b="0"/>
            <wp:docPr id="7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pPr>
        <w:pStyle w:val="Normal"/>
        <w:bidi w:val="0"/>
        <w:spacing w:before="114" w:after="114"/>
        <w:jc w:val="right"/>
        <w:rPr/>
      </w:pPr>
      <w:r>
        <w:rPr/>
        <w:t xml:space="preserve">24/27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Shelia Bordelon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2097411 kg</w:t>
      </w:r>
    </w:p>
    <w:p>
      <w:pPr>
        <w:pStyle w:val="Normal"/>
        <w:bidi w:val="0"/>
        <w:spacing w:before="114" w:after="114"/>
        <w:jc w:val="left"/>
        <w:rPr/>
      </w:pPr>
      <w:r>
        <w:rPr/>
        <w:t xml:space="preserve"/>
      </w:r>
      <w:hyperlink r:id="rId8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209925"/>
            <wp:effectExtent l="0" t="0" r="0" b="0"/>
            <wp:docPr id="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3209925"/>
                    </a:xfrm>
                    <a:prstGeom prst="rect">
                      <a:avLst/>
                    </a:prstGeom>
                    <a:noFill/>
                    <a:ln>
                      <a:noFill/>
                    </a:ln>
                  </pic:spPr>
                </pic:pic>
              </a:graphicData>
            </a:graphic>
          </wp:inline>
        </w:drawing>
      </w:r>
    </w:p>
    <w:p>
      <w:pPr>
        <w:pStyle w:val="Normal"/>
        <w:bidi w:val="0"/>
        <w:spacing w:before="114" w:after="114"/>
        <w:jc w:val="right"/>
        <w:rPr/>
      </w:pPr>
      <w:r>
        <w:rPr/>
        <w:t xml:space="preserve">25/27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Mr. Jonah</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1944</w:t>
      </w:r>
    </w:p>
    <w:p>
      <w:pPr>
        <w:pStyle w:val="Normal"/>
        <w:bidi w:val="0"/>
        <w:spacing w:before="114" w:after="114"/>
        <w:jc w:val="left"/>
        <w:rPr/>
      </w:pPr>
      <w:r>
        <w:rPr/>
        <w:t xml:space="preserve">Mass: 445428 kg</w:t>
      </w:r>
    </w:p>
    <w:p>
      <w:pPr>
        <w:pStyle w:val="Normal"/>
        <w:bidi w:val="0"/>
        <w:spacing w:before="114" w:after="114"/>
        <w:jc w:val="left"/>
        <w:rPr/>
      </w:pPr>
      <w:r>
        <w:rPr/>
        <w:t xml:space="preserve"/>
      </w:r>
      <w:hyperlink r:id="rId8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HOS Briarwood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4616663 kg</w:t>
      </w:r>
    </w:p>
    <w:p>
      <w:pPr>
        <w:pStyle w:val="Normal"/>
        <w:bidi w:val="0"/>
        <w:spacing w:before="114" w:after="114"/>
        <w:jc w:val="left"/>
        <w:rPr/>
      </w:pPr>
      <w:r>
        <w:rPr/>
        <w:t xml:space="preserve"/>
      </w:r>
      <w:hyperlink r:id="rId8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8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27/27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Default">
    <w:name w:val="Default"/>
    <w:qFormat/>
    <w:pPr>
      <w:widowControl/>
      <w:bidi w:val="0"/>
      <w:spacing w:lineRule="atLeast" w:line="200" w:before="0" w:after="0"/>
      <w:jc w:val="left"/>
    </w:pPr>
    <w:rPr>
      <w:rFonts w:ascii="Lohit Devanagari" w:hAnsi="Lohit Devanagari" w:eastAsia="DejaVu Sans" w:cs="Calibri"/>
      <w:b w:val="false"/>
      <w:i w:val="false"/>
      <w:strike w:val="false"/>
      <w:dstrike w:val="false"/>
      <w:outline w:val="false"/>
      <w:shadow w:val="false"/>
      <w:color w:val="auto"/>
      <w:kern w:val="2"/>
      <w:sz w:val="36"/>
      <w:szCs w:val="24"/>
      <w:u w:val="none"/>
      <w:em w:val="none"/>
      <w:lang w:val="en-US" w:eastAsia="zh-CN" w:bidi="hi-IN"/>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spacing w:before="0" w:after="0"/>
      <w:jc w:val="left"/>
    </w:pPr>
    <w:rPr>
      <w:rFonts w:ascii="Liberation Sans" w:hAnsi="Liberation Sans" w:eastAsia="DejaVu Sans" w:cs="Calibri"/>
      <w:color w:val="auto"/>
      <w:kern w:val="2"/>
      <w:sz w:val="36"/>
      <w:szCs w:val="24"/>
      <w:lang w:val="en-US"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Untertitel">
    <w:name w:val="TITLE~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LTNotizen">
    <w:name w:val="TITLE~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LTHintergrundobjekte">
    <w:name w:val="TITLE~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LTHintergrund">
    <w:name w:val="TITLE~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Default1">
    <w:name w:val="default"/>
    <w:qFormat/>
    <w:pPr>
      <w:widowControl/>
      <w:bidi w:val="0"/>
      <w:spacing w:lineRule="atLeast" w:line="200" w:before="0" w:after="0"/>
      <w:jc w:val="left"/>
    </w:pPr>
    <w:rPr>
      <w:rFonts w:ascii="Lohit Devanagari" w:hAnsi="Lohit Devanagari" w:eastAsia="DejaVu Sans" w:cs="Calibri"/>
      <w:color w:val="auto"/>
      <w:kern w:val="2"/>
      <w:sz w:val="36"/>
      <w:szCs w:val="24"/>
      <w:lang w:val="en-US" w:eastAsia="zh-CN" w:bidi="hi-IN"/>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Background">
    <w:name w:val="Backgro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Notes">
    <w:name w:val="Notes"/>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Outline1">
    <w:name w:val="Outline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1">
    <w:name w:val="TITLE_AND_BODY~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Gliederung2">
    <w:name w:val="TITLE_AND_BODY~LT~Gliederung 2"/>
    <w:basedOn w:val="TITLEANDBODY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3">
    <w:name w:val="TITLE_AND_BODY~LT~Gliederung 3"/>
    <w:basedOn w:val="TITLEANDBODY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4">
    <w:name w:val="TITLE_AND_BODY~LT~Gliederung 4"/>
    <w:basedOn w:val="TITLEANDBODY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5">
    <w:name w:val="TITLE_AND_BODY~LT~Gliederung 5"/>
    <w:basedOn w:val="TITLEANDBODY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6">
    <w:name w:val="TITLE_AND_BODY~LT~Gliederung 6"/>
    <w:basedOn w:val="TITLEANDBODY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7">
    <w:name w:val="TITLE_AND_BODY~LT~Gliederung 7"/>
    <w:basedOn w:val="TITLEANDBODY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8">
    <w:name w:val="TITLE_AND_BODY~LT~Gliederung 8"/>
    <w:basedOn w:val="TITLEANDBODY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9">
    <w:name w:val="TITLE_AND_BODY~LT~Gliederung 9"/>
    <w:basedOn w:val="TITLEANDBODY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Titel">
    <w:name w:val="TITLE_AND_BODY~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Untertitel">
    <w:name w:val="TITLE_AND_BODY~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ANDBODYLTNotizen">
    <w:name w:val="TITLE_AND_BODY~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ANDBODYLTHintergrundobjekte">
    <w:name w:val="TITLE_AND_BODY~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ANDBODYLTHintergrund">
    <w:name w:val="TITLE_AND_BODY~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xmlns:w="http://schemas.openxmlformats.org/wordprocessingml/2006/main" w:type="character" w:styleId="Hyperlink">
    <w:name w:val="Hyperlink"/>
    <w:basedOn w:val="DefaultParagraphFont"/>
    <w:uiPriority w:val="99"/>
    <w:unhideWhenUsed/>
    <w:rsid w:val="00052F25"/>
    <w:rPr>
      <w:color w:val="0000FF" w:themeColor="hyperlink"/>
      <w:u w:val="singl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 Id="rId5" Type="http://schemas.openxmlformats.org/officeDocument/2006/relationships/hyperlink" Target="https://docs.spacexdata.com" TargetMode="External"/><Relationship Id="rId6" Type="http://schemas.openxmlformats.org/officeDocument/2006/relationships/hyperlink" Target="https://www.spacex.com/" TargetMode="External"/><Relationship Id="rId7" Type="http://schemas.openxmlformats.org/officeDocument/2006/relationships/hyperlink" Target="https://en.wikipedia.org/wiki/Falcon_1" TargetMode="External"/><Relationship Id="rId8" Type="http://schemas.openxmlformats.org/officeDocument/2006/relationships/image" Target="media/aop_image_inserted_54537_1.png"/><Relationship Id="rId9" Type="http://schemas.openxmlformats.org/officeDocument/2006/relationships/hyperlink" Target="https://en.wikipedia.org/wiki/Falcon_9" TargetMode="External"/><Relationship Id="rId10" Type="http://schemas.openxmlformats.org/officeDocument/2006/relationships/image" Target="media/aop_image_inserted_54588_1.png"/><Relationship Id="rId11" Type="http://schemas.openxmlformats.org/officeDocument/2006/relationships/hyperlink" Target="https://en.wikipedia.org/wiki/Falcon_Heavy" TargetMode="External"/><Relationship Id="rId12" Type="http://schemas.openxmlformats.org/officeDocument/2006/relationships/image" Target="media/aop_image_inserted_54638_1.png"/><Relationship Id="rId13" Type="http://schemas.openxmlformats.org/officeDocument/2006/relationships/hyperlink" Target="https://en.wikipedia.org/wiki/SpaceX_Starship" TargetMode="External"/><Relationship Id="rId14" Type="http://schemas.openxmlformats.org/officeDocument/2006/relationships/image" Target="media/aop_image_inserted_54658_1.png"/><Relationship Id="rId15" Type="http://schemas.openxmlformats.org/officeDocument/2006/relationships/chart" Target="charts/chart1.xml"/><Relationship Id="rId16" Type="http://schemas.openxmlformats.org/officeDocument/2006/relationships/hyperlink" Target="https://en.wikipedia.org/wiki/SpaceX_Dragon" TargetMode="External"/><Relationship Id="rId17" Type="http://schemas.openxmlformats.org/officeDocument/2006/relationships/image" Target="media/aop_image_inserted_54746_1.png"/><Relationship Id="rId18" Type="http://schemas.openxmlformats.org/officeDocument/2006/relationships/hyperlink" Target="https://en.wikipedia.org/wiki/Dragon_2" TargetMode="External"/><Relationship Id="rId19" Type="http://schemas.openxmlformats.org/officeDocument/2006/relationships/image" Target="media/aop_image_inserted_54786_1.png"/><Relationship Id="rId20" Type="http://schemas.openxmlformats.org/officeDocument/2006/relationships/image" Target="media/aop_image_inserted_54793_1.png"/><Relationship Id="rId21" Type="http://schemas.openxmlformats.org/officeDocument/2006/relationships/image" Target="media/aop_image_inserted_54805_1.png"/><Relationship Id="rId22" Type="http://schemas.openxmlformats.org/officeDocument/2006/relationships/image" Target="media/aop_image_inserted_54818_1.png"/><Relationship Id="rId23" Type="http://schemas.openxmlformats.org/officeDocument/2006/relationships/image" Target="media/aop_image_inserted_54829_1.png"/><Relationship Id="rId24" Type="http://schemas.openxmlformats.org/officeDocument/2006/relationships/image" Target="media/aop_image_inserted_54842_1.png"/><Relationship Id="rId25" Type="http://schemas.openxmlformats.org/officeDocument/2006/relationships/image" Target="media/aop_image_inserted_54854_1.png"/><Relationship Id="rId26" Type="http://schemas.openxmlformats.org/officeDocument/2006/relationships/hyperlink" Target="https://en.wikipedia.org/wiki/Landing_Zones_1_and_2" TargetMode="External"/><Relationship Id="rId27" Type="http://schemas.openxmlformats.org/officeDocument/2006/relationships/image" Target="media/aop_image_inserted_54869_1.png"/><Relationship Id="rId28" Type="http://schemas.openxmlformats.org/officeDocument/2006/relationships/hyperlink" Target="https://en.wikipedia.org/wiki/Landing_Zones_1_and_2" TargetMode="External"/><Relationship Id="rId29" Type="http://schemas.openxmlformats.org/officeDocument/2006/relationships/image" Target="media/aop_image_inserted_54883_1.png"/><Relationship Id="rId30" Type="http://schemas.openxmlformats.org/officeDocument/2006/relationships/hyperlink" Target="https://en.wikipedia.org/wiki/Vandenberg_AFB_Space_Launch_Complex_4#LZ-4_landing_history" TargetMode="External"/><Relationship Id="rId31" Type="http://schemas.openxmlformats.org/officeDocument/2006/relationships/image" Target="media/aop_image_inserted_54891_1.png"/><Relationship Id="rId32" Type="http://schemas.openxmlformats.org/officeDocument/2006/relationships/hyperlink" Target="https://en.wikipedia.org/wiki/Autonomous_spaceport_drone_ship" TargetMode="External"/><Relationship Id="rId33" Type="http://schemas.openxmlformats.org/officeDocument/2006/relationships/image" Target="media/aop_image_inserted_54907_1.png"/><Relationship Id="rId34" Type="http://schemas.openxmlformats.org/officeDocument/2006/relationships/hyperlink" Target="https://en.wikipedia.org/wiki/Autonomous_spaceport_drone_ship" TargetMode="External"/><Relationship Id="rId35" Type="http://schemas.openxmlformats.org/officeDocument/2006/relationships/image" Target="media/aop_image_inserted_54916_1.png"/><Relationship Id="rId36" Type="http://schemas.openxmlformats.org/officeDocument/2006/relationships/hyperlink" Target="https://en.wikipedia.org/wiki/Autonomous_spaceport_drone_ship" TargetMode="External"/><Relationship Id="rId37" Type="http://schemas.openxmlformats.org/officeDocument/2006/relationships/image" Target="media/aop_image_inserted_54929_1.png"/><Relationship Id="rId38" Type="http://schemas.openxmlformats.org/officeDocument/2006/relationships/hyperlink" Target="https://en.wikipedia.org/wiki/Autonomous_spaceport_drone_ship" TargetMode="External"/><Relationship Id="rId39" Type="http://schemas.openxmlformats.org/officeDocument/2006/relationships/image" Target="media/aop_image_inserted_54936_1.png"/><Relationship Id="rId40" Type="http://schemas.openxmlformats.org/officeDocument/2006/relationships/hyperlink" Target="https://www.marinetraffic.com/en/ais/details/ships/shipid:434663/mmsi:367020820/imo:7434016/vessel:AMERICAN_CHAMPION" TargetMode="External"/><Relationship Id="rId41" Type="http://schemas.openxmlformats.org/officeDocument/2006/relationships/image" Target="media/aop_image_inserted_54944_1.png"/><Relationship Id="rId42" Type="http://schemas.openxmlformats.org/officeDocument/2006/relationships/hyperlink" Target="https://www.marinetraffic.com/en/ais/details/ships/shipid:435112/mmsi:367035570/imo:0/vessel:AMERICAN_ISLANDER" TargetMode="External"/><Relationship Id="rId43" Type="http://schemas.openxmlformats.org/officeDocument/2006/relationships/image" Target="media/aop_image_inserted_54952_1.png"/><Relationship Id="rId44" Type="http://schemas.openxmlformats.org/officeDocument/2006/relationships/hyperlink" Target="https://www.marinetraffic.com/en/ais/details/ships/shipid:1190856/mmsi:368000890/imo:7517478/vessel:BETTY_R_GAMBARELLA" TargetMode="External"/><Relationship Id="rId45" Type="http://schemas.openxmlformats.org/officeDocument/2006/relationships/image" Target="media/aop_image_inserted_54962_1.png"/><Relationship Id="rId46" Type="http://schemas.openxmlformats.org/officeDocument/2006/relationships/hyperlink" Target="https://www.marinetraffic.com/en/ais/details/ships/shipid:434560/mmsi:367017460/imo:8983375/vessel:ELSBETH_III" TargetMode="External"/><Relationship Id="rId47" Type="http://schemas.openxmlformats.org/officeDocument/2006/relationships/image" Target="media/aop_image_inserted_54970_1.png"/><Relationship Id="rId48" Type="http://schemas.openxmlformats.org/officeDocument/2006/relationships/hyperlink" Target="https://www.marinetraffic.com/en/ais/details/ships/shipid:5126789/mmsi:338035000/imo:9744453/vessel:GO_MS_CHIEF" TargetMode="External"/><Relationship Id="rId49" Type="http://schemas.openxmlformats.org/officeDocument/2006/relationships/image" Target="media/aop_image_inserted_55014_1.png"/><Relationship Id="rId50" Type="http://schemas.openxmlformats.org/officeDocument/2006/relationships/hyperlink" Target="https://www.marinetraffic.com/en/ais/details/ships/shipid:3439091/mmsi:368099550/imo:9744465/vessel:GO_MS_TREE" TargetMode="External"/><Relationship Id="rId51" Type="http://schemas.openxmlformats.org/officeDocument/2006/relationships/image" Target="media/aop_image_inserted_55024_1.png"/><Relationship Id="rId52" Type="http://schemas.openxmlformats.org/officeDocument/2006/relationships/hyperlink" Target="https://www.marinetraffic.com/en/ais/details/ships/shipid:452540/mmsi:367550000/imo:9566887/vessel:GO_NAVIGATOR" TargetMode="External"/><Relationship Id="rId53" Type="http://schemas.openxmlformats.org/officeDocument/2006/relationships/image" Target="media/aop_image_inserted_55033_1.png"/><Relationship Id="rId54" Type="http://schemas.openxmlformats.org/officeDocument/2006/relationships/hyperlink" Target="https://www.marinetraffic.com/en/ais/details/ships/shipid:439594/mmsi:367191410/imo:9458884/vessel:GO_PURSUIT" TargetMode="External"/><Relationship Id="rId55" Type="http://schemas.openxmlformats.org/officeDocument/2006/relationships/image" Target="media/aop_image_inserted_55040_1.png"/><Relationship Id="rId56" Type="http://schemas.openxmlformats.org/officeDocument/2006/relationships/hyperlink" Target="https://www.marinetraffic.com/en/ais/details/ships/shipid:450521/mmsi:367564890/imo:1155515/vessel:GO_QUEST" TargetMode="External"/><Relationship Id="rId57" Type="http://schemas.openxmlformats.org/officeDocument/2006/relationships/image" Target="media/aop_image_inserted_55046_1.png"/><Relationship Id="rId58" Type="http://schemas.openxmlformats.org/officeDocument/2006/relationships/hyperlink" Target="https://www.marinetraffic.com/en/ais/details/ships/shipid:426008/mmsi:366584000/imo:9591648/vessel:GO_SEARCHER" TargetMode="External"/><Relationship Id="rId59" Type="http://schemas.openxmlformats.org/officeDocument/2006/relationships/image" Target="media/aop_image_inserted_55053_1.png"/><Relationship Id="rId60" Type="http://schemas.openxmlformats.org/officeDocument/2006/relationships/hyperlink" Target="https://www.marinetraffic.com/en/ais/details/ships/shipid:430027/mmsi:366943250/imo:9103295/vessel:HAWK" TargetMode="External"/><Relationship Id="rId61" Type="http://schemas.openxmlformats.org/officeDocument/2006/relationships/image" Target="media/aop_image_inserted_55059_1.png"/><Relationship Id="rId62" Type="http://schemas.openxmlformats.org/officeDocument/2006/relationships/hyperlink" Target="https://www.marinetraffic.com/en/ais/details/ships/shipid:430344/mmsi:367648150/imo:8428674/vessel:CAITLIN" TargetMode="External"/><Relationship Id="rId63" Type="http://schemas.openxmlformats.org/officeDocument/2006/relationships/image" Target="media/aop_image_inserted_55083_1.png"/><Relationship Id="rId64" Type="http://schemas.openxmlformats.org/officeDocument/2006/relationships/image" Target="media/aop_image_inserted_55090_1.png"/><Relationship Id="rId65" Type="http://schemas.openxmlformats.org/officeDocument/2006/relationships/image" Target="media/aop_image_inserted_55098_1.png"/><Relationship Id="rId66" Type="http://schemas.openxmlformats.org/officeDocument/2006/relationships/hyperlink" Target="https://www.marinetraffic.com/en/ais/details/ships/shipid:3718707/mmsi:367693690/imo:0/vessel:KELLY_C" TargetMode="External"/><Relationship Id="rId67" Type="http://schemas.openxmlformats.org/officeDocument/2006/relationships/hyperlink" Target="https://www.marinetraffic.com/en/ais/details/ships/shipid:447294/mmsi:367486370/imo:9271195/vessel:NRC_QUEST" TargetMode="External"/><Relationship Id="rId68" Type="http://schemas.openxmlformats.org/officeDocument/2006/relationships/image" Target="media/aop_image_inserted_55108_1.png"/><Relationship Id="rId69" Type="http://schemas.openxmlformats.org/officeDocument/2006/relationships/image" Target="media/aop_image_inserted_55118_1.png"/><Relationship Id="rId70" Type="http://schemas.openxmlformats.org/officeDocument/2006/relationships/hyperlink" Target="https://www.marinetraffic.com/en/ais/details/ships/shipid:4249791/mmsi:367639830/imo:0/vessel:PACIFIC_FREEDOM" TargetMode="External"/><Relationship Id="rId71" Type="http://schemas.openxmlformats.org/officeDocument/2006/relationships/image" Target="media/aop_image_inserted_55126_1.png"/><Relationship Id="rId72" Type="http://schemas.openxmlformats.org/officeDocument/2006/relationships/hyperlink" Target="https://www.marinetraffic.com/en/ais/details/ships/shipid:434121/mmsi:368144990/imo:7641384/vessel:PACIFIC_WARRIOR" TargetMode="External"/><Relationship Id="rId73" Type="http://schemas.openxmlformats.org/officeDocument/2006/relationships/image" Target="media/aop_image_inserted_55133_1.png"/><Relationship Id="rId74" Type="http://schemas.openxmlformats.org/officeDocument/2006/relationships/hyperlink" Target="https://www.marinetraffic.com/en/ais/details/ships/shipid:447352/mmsi:367488370/imo:7600378/vessel:RACHEL" TargetMode="External"/><Relationship Id="rId75" Type="http://schemas.openxmlformats.org/officeDocument/2006/relationships/image" Target="media/aop_image_inserted_55146_1.png"/><Relationship Id="rId76" Type="http://schemas.openxmlformats.org/officeDocument/2006/relationships/hyperlink" Target="https://www.marinetraffic.com/en/ais/details/ships/shipid:451328/mmsi:100199370/imo:7390765/vessel:FINN_FALGOUT" TargetMode="External"/><Relationship Id="rId77" Type="http://schemas.openxmlformats.org/officeDocument/2006/relationships/image" Target="media/aop_image_inserted_55193_1.png"/><Relationship Id="rId78" Type="http://schemas.openxmlformats.org/officeDocument/2006/relationships/hyperlink" Target="https://www.marinetraffic.com/en/ais/details/ships/shipid:357782/mmsi:303350200/imo:8218938/vessel:LAUREN_FOSS" TargetMode="External"/><Relationship Id="rId79" Type="http://schemas.openxmlformats.org/officeDocument/2006/relationships/image" Target="media/aop_image_inserted_55232_1.png"/><Relationship Id="rId80" Type="http://schemas.openxmlformats.org/officeDocument/2006/relationships/hyperlink" Target="https://www.marinetraffic.com/en/ais/details/ships/shipid:2764827/mmsi:367655260/imo:9670638/vessel:SHELIA_BORDELON" TargetMode="External"/><Relationship Id="rId81" Type="http://schemas.openxmlformats.org/officeDocument/2006/relationships/image" Target="media/aop_image_inserted_55275_1.png"/><Relationship Id="rId82" Type="http://schemas.openxmlformats.org/officeDocument/2006/relationships/hyperlink" Target="https://www.marinetraffic.com/en/ais/details/ships/shipid:428760/mmsi:366890710/imo:8971841/vessel:MR_JONAH" TargetMode="External"/><Relationship Id="rId83" Type="http://schemas.openxmlformats.org/officeDocument/2006/relationships/image" Target="media/aop_image_inserted_55315_1.png"/><Relationship Id="rId84" Type="http://schemas.openxmlformats.org/officeDocument/2006/relationships/hyperlink" Target="https://www.marinetraffic.com/en/ais/details/ships/shipid:3279102/mmsi:367612350/imo:9672648/vessel:HOS_BRIARWOOD" TargetMode="External"/><Relationship Id="rId85" Type="http://schemas.openxmlformats.org/officeDocument/2006/relationships/image" Target="media/aop_image_inserted_55327_1.png"/></Relationships>
</file>

<file path=word/charts/_rels/chart1.xml.rels><?xml version="1.0" encoding="UTF-8" standalone="yes"?>
            <Relationships xmlns="http://schemas.openxmlformats.org/package/2006/relationships">
              <Relationship Id="rId3" Type="http://schemas.openxmlformats.org/officeDocument/2006/relationships/package" Target="../embeddings/Microsoft_Excel_Worksheet_chart1.xlsx"/>
              <Relationship Id="rId2" Type="http://schemas.microsoft.com/office/2011/relationships/chartColorStyle" Target="colors_aop_chart1.xml"/>
              <Relationship Id="rId1" Type="http://schemas.microsoft.com/office/2011/relationships/chartStyle" Target="style_aop_chart1.xml"/>
            </Relationships>
            
</file>

<file path=word/charts/chart1.xml><?xml version="1.0" encoding="utf-8"?>
<c:chartSpace xmlns:a="http://schemas.openxmlformats.org/drawingml/2006/main" xmlns:c="http://schemas.openxmlformats.org/drawingml/2006/chart" xmlns:r="http://schemas.openxmlformats.org/officeDocument/2006/relationships" xmlns:c16r2="http://schemas.microsoft.com/office/drawing/2015/06/chart">
  <c:date1904 val="0"/>
  <c:lang val="en-US"/>
  <c:roundedCorners val="1"/>
  <c:chart>
    <c:autoTitleDeleted val="1"/>
    <c:plotArea>
      <c:layout/>
      <c:barChart>
        <c:barDir val="col"/>
        <c:grouping val="clustered"/>
        <c:varyColors val="0"/>
        <c:ser>
          <c:idx val="0"/>
          <c:order val="0"/>
          <c:tx>
            <c:strRef>
              <c:f>AOPChartSheet_chart1!$B$1</c:f>
              <c:strCache>
                <c:ptCount val="1"/>
                <c:pt idx="0">
                  <c:v>Cost per launch</c:v>
                </c:pt>
              </c:strCache>
            </c:strRef>
          </c:tx>
          <c:marker>
            <c:symbol val="none"/>
            <c:spPr>
              <a:solidFill>
                <a:srgbClr val="087c6c"/>
              </a:solidFill>
              <a:ln>
                <a:noFill/>
              </a:ln>
            </c:spPr>
          </c:marker>
          <c:spPr>
            <a:solidFill>
              <a:srgbClr val="087c6c"/>
            </a:solidFill>
          </c:spPr>
          <c:cat>
            <c:strRef>
              <c:f>AOPChartSheet_chart1!$A$2:$A$5</c:f>
              <c:strCache>
                <c:ptCount val="4"/>
                <c:pt idx="0">
                  <c:v>Falcon 1</c:v>
                </c:pt>
                <c:pt idx="1">
                  <c:v>Falcon 9</c:v>
                </c:pt>
                <c:pt idx="2">
                  <c:v>Falcon Heavy</c:v>
                </c:pt>
                <c:pt idx="3">
                  <c:v>Starship</c:v>
                </c:pt>
              </c:strCache>
            </c:strRef>
          </c:cat>
          <c:val>
            <c:numRef>
              <c:f>AOPChartSheet_chart1!$B$2:$B$5</c:f>
              <c:numCache>
                <c:formatCode>General</c:formatCode>
                <c:ptCount val="4"/>
                <c:pt idx="0">
                  <c:v>6700000</c:v>
                </c:pt>
                <c:pt idx="1">
                  <c:v>50000000</c:v>
                </c:pt>
                <c:pt idx="2">
                  <c:v>90000000</c:v>
                </c:pt>
                <c:pt idx="3">
                  <c:v>7000000</c:v>
                </c:pt>
              </c:numCache>
            </c:numRef>
          </c:val>
          <c:smooth val="0"/>
        </c:ser>
        <c:marker val="1"/>
        <c:axId val="142309248"/>
        <c:axId val="142310784"/>
        <c:dLbls>
          <c:dLblPos val="ctr"/>
          <c:showLegendKey val="0"/>
          <c:showVal val="0"/>
          <c:showCatName val="0"/>
          <c:showSerName val="0"/>
          <c:showPercent val="0"/>
          <c:showBubbleSize val="0"/>
        </c:dLbls>
      </c:barChart>
      <c:catAx>
        <c:axId val="142309248"/>
        <c:delete val="0"/>
        <c:title>
          <c:tx>
            <c:rich>
              <a:bodyPr rot="0"/>
              <a:lstStyle/>
              <a:p>
                <a:pPr>
                  <a:defRPr>
                    <a:solidFill>
                      <a:srgbClr val="000000"/>
                    </a:solidFill>
                  </a:defRPr>
                </a:pPr>
                <a:r>
                  <a:rPr lang="en-GB"/>
                  <a:t>Rocket</a:t>
                </a:r>
              </a:p>
            </c:rich>
          </c:tx>
          <c:overlay val="0"/>
        </c:title>
        <c:scaling>
          <c:orientation val="minMax"/>
        </c:scaling>
        <c:axPos val="b"/>
        <c:tickLblPos val="nextTo"/>
        <c:txPr>
          <a:bodyPr/>
          <a:lstStyle/>
          <a:p>
            <a:pPr>
              <a:defRPr sz="800"/>
            </a:pPr>
            <a:endParaRPr lang="en-US"/>
          </a:p>
        </c:txPr>
        <c:crossAx val="142310784"/>
        <c:crosses val="autoZero"/>
        <c:auto val="1"/>
        <c:lblOffset val="100"/>
        <c:lblAlgn val="ctr"/>
      </c:catAx>
      <c:valAx>
        <c:delete val="0"/>
        <c:title>
          <c:tx>
            <c:rich>
              <a:bodyPr rot="-5400000"/>
              <a:lstStyle/>
              <a:p>
                <a:pPr>
                  <a:defRPr>
                    <a:solidFill>
                      <a:srgbClr val="000000"/>
                    </a:solidFill>
                  </a:defRPr>
                </a:pPr>
                <a:r>
                  <a:rPr lang="en-GB"/>
                  <a:t>Cost ($)</a:t>
                </a:r>
              </a:p>
            </c:rich>
          </c:tx>
          <c:overlay val="0"/>
        </c:title>
        <c:axId val="142310784"/>
        <c:scaling>
          <c:orientation val="minMax"/>
        </c:scaling>
        <c:axPos val="l"/>
        <c:majorGridlines/>
        <c:numFmt formatCode="General" sourceLinked="1"/>
        <c:tickLblPos val="nextTo"/>
        <c:txPr>
          <a:bodyPr/>
          <a:lstStyle/>
          <a:p>
            <a:pPr>
              <a:defRPr sz="600"/>
            </a:pPr>
            <a:endParaRPr lang="en-US"/>
          </a:p>
        </c:txPr>
        <c:crossAx val="142309248"/>
        <c:crosses val="autoZero"/>
        <c:crossBetween val="between"/>
      </c:valAx>
      <c:spPr>
        <a:noFill/>
      </c:spPr>
    </c:plotArea>
    <c:legend>
      <c:legendPos val="r"/>
      <c:overlay val="0"/>
      <c:layout/>
      <c:spPr>
        <a:noFill/>
        <a:ln>
          <a:noFill/>
        </a:ln>
      </c:spPr>
      <c:txPr>
        <a:bodyPr/>
        <a:lstStyle/>
        <a:p>
          <a:pPr>
            <a:defRPr>
              <a:solidFill>
                <a:srgbClr val="000000"/>
              </a:solidFill>
            </a:defRPr>
          </a:pPr>
        </a:p>
      </c:txPr>
    </c:legend>
    <c:plotVisOnly val="1"/>
    <c:dispBlanksAs val="gap"/>
  </c:chart>
  <c:spPr>
    <a:ln>
      <a:noFill/>
    </a:ln>
  </c:spPr>
  <c:externalData r:id="rId3">
    <c:autoUpdate val="0"/>
  </c:externalData>
  <c:spPr>
    <a:solidFill>
      <a:srgbClr val="c8a45c"/>
    </a:solidFill>
  </c:spPr>
</c:chartSpace>
</file>

<file path=word/charts/colors_aop_chart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_aop_chart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docProps/app.xml><?xml version="1.0" encoding="utf-8"?>
<Properties xmlns="http://schemas.openxmlformats.org/officeDocument/2006/extended-properties" xmlns:vt="http://schemas.openxmlformats.org/officeDocument/2006/docPropsVTypes">
  <Template/>
  <TotalTime>73</TotalTime>
  <Application>LibreOffice/6.4.7.2$Linux_X86_64 LibreOffice_project/40$Build-2</Application>
  <Pages>7</Pages>
  <Words>140</Words>
  <Characters>1874</Characters>
  <CharactersWithSpaces>1934</CharactersWithSpaces>
  <Paragraphs>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2021-07-14T17:05:09Z</dcterms:created>
  <dc:creator/>
  <dc:description/>
  <dc:language>en-US</dc:language>
  <cp:lastModifiedBy/>
  <dcterms:modified xsi:type="dcterms:W3CDTF">2021-07-14T19:18:10Z</dcterms:modified>
  <cp:revision>32</cp:revision>
  <dc:subject/>
  <dc:title/>
</cp:coreProperties>
</file>